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840" w:rsidRPr="0041604F" w:rsidRDefault="007B2840" w:rsidP="00A0034D">
      <w:pPr>
        <w:jc w:val="center"/>
        <w:rPr>
          <w:rFonts w:ascii="Arial" w:hAnsi="Arial" w:cs="Arial"/>
          <w:b/>
          <w:sz w:val="36"/>
          <w:szCs w:val="32"/>
          <w:u w:val="single"/>
        </w:rPr>
      </w:pPr>
    </w:p>
    <w:p w:rsidR="00956D16" w:rsidRPr="0041604F" w:rsidRDefault="00F43BFF" w:rsidP="00A0034D">
      <w:pPr>
        <w:jc w:val="center"/>
        <w:rPr>
          <w:rFonts w:ascii="Arial" w:hAnsi="Arial" w:cs="Arial"/>
          <w:b/>
          <w:sz w:val="36"/>
          <w:szCs w:val="32"/>
          <w:u w:val="single"/>
        </w:rPr>
      </w:pPr>
      <w:r w:rsidRPr="0041604F">
        <w:rPr>
          <w:rFonts w:ascii="Arial" w:hAnsi="Arial" w:cs="Arial"/>
          <w:b/>
          <w:sz w:val="36"/>
          <w:szCs w:val="32"/>
          <w:u w:val="single"/>
        </w:rPr>
        <w:t>Specifikace předmětu zakázky</w:t>
      </w:r>
      <w:r w:rsidR="00F25EBC" w:rsidRPr="0041604F">
        <w:rPr>
          <w:rFonts w:ascii="Arial" w:hAnsi="Arial" w:cs="Arial"/>
          <w:b/>
          <w:sz w:val="36"/>
          <w:szCs w:val="32"/>
          <w:u w:val="single"/>
        </w:rPr>
        <w:t xml:space="preserve"> - Nabídková</w:t>
      </w:r>
      <w:r w:rsidR="009F2853" w:rsidRPr="0041604F">
        <w:rPr>
          <w:rFonts w:ascii="Arial" w:hAnsi="Arial" w:cs="Arial"/>
          <w:b/>
          <w:sz w:val="36"/>
          <w:szCs w:val="32"/>
          <w:u w:val="single"/>
        </w:rPr>
        <w:t xml:space="preserve"> cena </w:t>
      </w:r>
      <w:r w:rsidR="00911868">
        <w:rPr>
          <w:rFonts w:ascii="Arial" w:hAnsi="Arial" w:cs="Arial"/>
          <w:b/>
          <w:sz w:val="36"/>
          <w:szCs w:val="32"/>
          <w:u w:val="single"/>
        </w:rPr>
        <w:br/>
      </w:r>
      <w:r w:rsidR="009F2853" w:rsidRPr="0041604F">
        <w:rPr>
          <w:rFonts w:ascii="Arial" w:hAnsi="Arial" w:cs="Arial"/>
          <w:b/>
          <w:sz w:val="36"/>
          <w:szCs w:val="32"/>
          <w:u w:val="single"/>
        </w:rPr>
        <w:t xml:space="preserve">pro </w:t>
      </w:r>
      <w:r w:rsidR="007B2840" w:rsidRPr="0041604F">
        <w:rPr>
          <w:rFonts w:ascii="Arial" w:hAnsi="Arial" w:cs="Arial"/>
          <w:b/>
          <w:sz w:val="36"/>
          <w:szCs w:val="32"/>
          <w:u w:val="single"/>
        </w:rPr>
        <w:t>dílčí plnění 2</w:t>
      </w:r>
      <w:r w:rsidR="00F10EE3" w:rsidRPr="0041604F">
        <w:rPr>
          <w:rFonts w:ascii="Arial" w:hAnsi="Arial" w:cs="Arial"/>
          <w:b/>
          <w:sz w:val="36"/>
          <w:szCs w:val="32"/>
          <w:u w:val="single"/>
        </w:rPr>
        <w:t xml:space="preserve"> – </w:t>
      </w:r>
      <w:r w:rsidR="00AD245F" w:rsidRPr="0041604F">
        <w:rPr>
          <w:rFonts w:ascii="Arial" w:hAnsi="Arial" w:cs="Arial"/>
          <w:b/>
          <w:sz w:val="36"/>
          <w:szCs w:val="32"/>
          <w:u w:val="single"/>
        </w:rPr>
        <w:t>Technické a jiné odborné vzdělávání: Obsluha CNC obráběcích strojů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592C3D" w:rsidTr="00F43BFF">
        <w:tc>
          <w:tcPr>
            <w:tcW w:w="3114" w:type="dxa"/>
          </w:tcPr>
          <w:p w:rsidR="00720459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592C3D" w:rsidRDefault="007B28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9F2853" w:rsidRPr="00592C3D">
              <w:rPr>
                <w:rFonts w:ascii="Arial" w:hAnsi="Arial" w:cs="Arial"/>
                <w:b/>
                <w:sz w:val="20"/>
                <w:szCs w:val="20"/>
              </w:rPr>
              <w:t xml:space="preserve">zdělávání zaměstnanců společnosti </w:t>
            </w:r>
            <w:r w:rsidR="00131AEB" w:rsidRPr="00592C3D">
              <w:rPr>
                <w:rFonts w:ascii="Arial" w:hAnsi="Arial" w:cs="Arial"/>
                <w:b/>
                <w:sz w:val="20"/>
                <w:szCs w:val="20"/>
              </w:rPr>
              <w:t>Schlote-Automotive Czech</w:t>
            </w:r>
            <w:r w:rsidR="009F2853" w:rsidRPr="00592C3D">
              <w:rPr>
                <w:rFonts w:ascii="Arial" w:hAnsi="Arial" w:cs="Arial"/>
                <w:b/>
                <w:sz w:val="20"/>
                <w:szCs w:val="20"/>
              </w:rPr>
              <w:t xml:space="preserve"> s.r.o.</w:t>
            </w:r>
          </w:p>
        </w:tc>
      </w:tr>
      <w:tr w:rsidR="00720459" w:rsidRPr="00592C3D" w:rsidTr="00F43BFF">
        <w:tc>
          <w:tcPr>
            <w:tcW w:w="3114" w:type="dxa"/>
          </w:tcPr>
          <w:p w:rsidR="00720459" w:rsidRPr="00592C3D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592C3D" w:rsidRDefault="00131AE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Schlote-Automotive Czech</w:t>
            </w:r>
            <w:r w:rsidR="00A250ED" w:rsidRPr="00592C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0EE3" w:rsidRPr="00592C3D">
              <w:rPr>
                <w:rFonts w:ascii="Arial" w:hAnsi="Arial" w:cs="Arial"/>
                <w:b/>
                <w:sz w:val="20"/>
                <w:szCs w:val="20"/>
              </w:rPr>
              <w:t>s.r.o.</w:t>
            </w:r>
          </w:p>
        </w:tc>
      </w:tr>
      <w:tr w:rsidR="00720459" w:rsidRPr="00592C3D" w:rsidTr="00F43BFF">
        <w:tc>
          <w:tcPr>
            <w:tcW w:w="3114" w:type="dxa"/>
          </w:tcPr>
          <w:p w:rsidR="00720459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2C3D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592C3D" w:rsidTr="00F43BFF">
        <w:tc>
          <w:tcPr>
            <w:tcW w:w="3114" w:type="dxa"/>
          </w:tcPr>
          <w:p w:rsidR="00F43BFF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592C3D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592C3D" w:rsidTr="00F43BFF">
        <w:tc>
          <w:tcPr>
            <w:tcW w:w="3114" w:type="dxa"/>
          </w:tcPr>
          <w:p w:rsidR="00F43BFF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66698060" w:edGrp="everyone" w:colFirst="1" w:colLast="1"/>
            <w:r w:rsidRPr="00592C3D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592C3D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92C3D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592C3D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592C3D" w:rsidTr="00F43BFF">
        <w:tc>
          <w:tcPr>
            <w:tcW w:w="3114" w:type="dxa"/>
          </w:tcPr>
          <w:p w:rsidR="00F43BFF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84231757" w:edGrp="everyone" w:colFirst="1" w:colLast="1"/>
            <w:permEnd w:id="1466698060"/>
            <w:r w:rsidRPr="00592C3D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592C3D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92C3D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592C3D" w:rsidTr="00F43BFF">
        <w:tc>
          <w:tcPr>
            <w:tcW w:w="3114" w:type="dxa"/>
          </w:tcPr>
          <w:p w:rsidR="00F43BFF" w:rsidRPr="00592C3D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39226412" w:edGrp="everyone" w:colFirst="1" w:colLast="1"/>
            <w:permEnd w:id="284231757"/>
            <w:r w:rsidRPr="00592C3D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592C3D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92C3D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</w:tbl>
    <w:p w:rsidR="00B5060E" w:rsidRPr="00592C3D" w:rsidRDefault="00B5060E" w:rsidP="00EF16BA">
      <w:pPr>
        <w:jc w:val="both"/>
        <w:rPr>
          <w:rFonts w:ascii="Arial" w:hAnsi="Arial" w:cs="Arial"/>
          <w:sz w:val="20"/>
          <w:szCs w:val="20"/>
        </w:rPr>
      </w:pPr>
    </w:p>
    <w:permEnd w:id="2039226412"/>
    <w:p w:rsidR="000C04BA" w:rsidRDefault="000C04BA" w:rsidP="00EF16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Společnost Schlote-Automotive Czech s.r.o. využívá několik typů CNC strojů vč. repasovaných s různými řídícími systémy. Předpokládá realizaci rozsáhlého školení napříč těmito stroji i systémy. Nejčastěji používanými řídícími systémy jsou Sinumerik 840 D a systémy Fanuc.</w:t>
      </w:r>
    </w:p>
    <w:p w:rsidR="0065611E" w:rsidRPr="00592C3D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592C3D">
        <w:rPr>
          <w:rFonts w:ascii="Arial" w:hAnsi="Arial" w:cs="Arial"/>
          <w:sz w:val="20"/>
          <w:szCs w:val="20"/>
        </w:rPr>
        <w:t>Zad</w:t>
      </w:r>
      <w:r w:rsidR="00EF16BA" w:rsidRPr="00592C3D">
        <w:rPr>
          <w:rFonts w:ascii="Arial" w:hAnsi="Arial" w:cs="Arial"/>
          <w:sz w:val="20"/>
          <w:szCs w:val="20"/>
        </w:rPr>
        <w:t>avatel v rámci realizace</w:t>
      </w:r>
      <w:r w:rsidRPr="00592C3D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592C3D">
        <w:rPr>
          <w:rFonts w:ascii="Arial" w:hAnsi="Arial" w:cs="Arial"/>
          <w:sz w:val="20"/>
          <w:szCs w:val="20"/>
        </w:rPr>
        <w:t>níže uvedených podmínek.</w:t>
      </w:r>
    </w:p>
    <w:p w:rsidR="00720459" w:rsidRPr="00592C3D" w:rsidRDefault="00152833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592C3D">
        <w:rPr>
          <w:rFonts w:ascii="Arial" w:hAnsi="Arial" w:cs="Arial"/>
          <w:b/>
          <w:sz w:val="20"/>
          <w:szCs w:val="20"/>
          <w:u w:val="single"/>
        </w:rPr>
        <w:t>Dílčí plnění</w:t>
      </w:r>
      <w:r w:rsidR="00A2507C" w:rsidRPr="00592C3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92C3D">
        <w:rPr>
          <w:rFonts w:ascii="Arial" w:hAnsi="Arial" w:cs="Arial"/>
          <w:b/>
          <w:sz w:val="20"/>
          <w:szCs w:val="20"/>
          <w:u w:val="single"/>
        </w:rPr>
        <w:t>2</w:t>
      </w:r>
      <w:r w:rsidR="003C327D" w:rsidRPr="00592C3D">
        <w:rPr>
          <w:rFonts w:ascii="Arial" w:hAnsi="Arial" w:cs="Arial"/>
          <w:b/>
          <w:sz w:val="20"/>
          <w:szCs w:val="20"/>
          <w:u w:val="single"/>
        </w:rPr>
        <w:t xml:space="preserve"> - </w:t>
      </w:r>
      <w:r w:rsidR="00AD245F" w:rsidRPr="00592C3D">
        <w:rPr>
          <w:rFonts w:ascii="Arial" w:hAnsi="Arial" w:cs="Arial"/>
          <w:b/>
          <w:sz w:val="20"/>
          <w:szCs w:val="20"/>
          <w:u w:val="single"/>
        </w:rPr>
        <w:t>Technické a jiné odborné vzdělávání: Obsluha CNC obráběcích strojů</w:t>
      </w:r>
    </w:p>
    <w:p w:rsidR="0065611E" w:rsidRPr="00592C3D" w:rsidRDefault="0065611E" w:rsidP="000F4166">
      <w:pPr>
        <w:spacing w:after="0"/>
        <w:rPr>
          <w:rFonts w:ascii="Arial" w:hAnsi="Arial" w:cs="Arial"/>
          <w:sz w:val="20"/>
          <w:szCs w:val="20"/>
        </w:rPr>
      </w:pPr>
    </w:p>
    <w:p w:rsidR="000F4166" w:rsidRPr="00592C3D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592C3D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592C3D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592C3D" w:rsidRDefault="000F4166" w:rsidP="000F4166">
      <w:pPr>
        <w:spacing w:after="0"/>
        <w:rPr>
          <w:rFonts w:ascii="Arial" w:hAnsi="Arial" w:cs="Arial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6232"/>
      </w:tblGrid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232" w:type="dxa"/>
          </w:tcPr>
          <w:p w:rsidR="00720459" w:rsidRPr="000C04BA" w:rsidRDefault="00AD245F" w:rsidP="0072045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Obsluha CNC obráběcích strojů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232" w:type="dxa"/>
          </w:tcPr>
          <w:p w:rsidR="00720459" w:rsidRPr="000C04BA" w:rsidRDefault="000C04BA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5353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F20BD" w:rsidRPr="000C04BA" w:rsidTr="00B5060E">
        <w:trPr>
          <w:trHeight w:val="227"/>
        </w:trPr>
        <w:tc>
          <w:tcPr>
            <w:tcW w:w="2835" w:type="dxa"/>
          </w:tcPr>
          <w:p w:rsidR="00FF20BD" w:rsidRPr="000C04BA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232" w:type="dxa"/>
          </w:tcPr>
          <w:p w:rsidR="00FF20BD" w:rsidRPr="000C04BA" w:rsidRDefault="005353F8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EF16BA" w:rsidRPr="000C04BA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0C04BA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0C04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32" w:type="dxa"/>
          </w:tcPr>
          <w:p w:rsidR="00720459" w:rsidRPr="000C04BA" w:rsidRDefault="00131AEB" w:rsidP="00AD245F">
            <w:pPr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200</w:t>
            </w:r>
            <w:r w:rsidR="0084020D" w:rsidRPr="000C04BA">
              <w:rPr>
                <w:rFonts w:ascii="Arial" w:hAnsi="Arial" w:cs="Arial"/>
                <w:sz w:val="20"/>
                <w:szCs w:val="20"/>
              </w:rPr>
              <w:t xml:space="preserve"> vyučovacích hodin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232" w:type="dxa"/>
          </w:tcPr>
          <w:p w:rsidR="00720459" w:rsidRPr="00BC2C8C" w:rsidRDefault="00BC2C8C" w:rsidP="00EB6430">
            <w:pPr>
              <w:rPr>
                <w:rFonts w:ascii="Arial" w:hAnsi="Arial" w:cs="Arial"/>
                <w:sz w:val="20"/>
                <w:szCs w:val="20"/>
              </w:rPr>
            </w:pPr>
            <w:r w:rsidRPr="00BC2C8C"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="00131AEB" w:rsidRPr="00BC2C8C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 w:rsidR="000C04BA" w:rsidRPr="00BC2C8C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E33F2D" w:rsidRPr="00BC2C8C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0C04BA" w:rsidRPr="00BC2C8C"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E33F2D" w:rsidRPr="00BC2C8C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Pr="00BC2C8C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E33F2D" w:rsidRPr="00BC2C8C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C04BA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232" w:type="dxa"/>
          </w:tcPr>
          <w:p w:rsidR="00A61554" w:rsidRPr="000C04BA" w:rsidRDefault="00A61554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Dodržování bezpečnosti práce, správné používání pracovních pomůcek při práci na CNC strojích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základní předpisy a ustanovení BOZ při práci na obráběcích strojích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osobní ochranné pracovní pomůcky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zásady bezpečnosti práce při obrábění 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>kovových materiálů</w:t>
            </w:r>
          </w:p>
          <w:p w:rsidR="0065611E" w:rsidRPr="000C04BA" w:rsidRDefault="0065611E" w:rsidP="0065611E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Orientace v normách a technických podkladech pro provádění obráběcích operací na CNC strojích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druhy technické dokumentace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dílenské normy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strojnické tabulky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volba doporučených řezných podmínek, obrobitelnost materiálu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čtení výrobních výkresů – způsoby technického zobrazování, kótování, předepisování přesnosti rozměrů, jakosti povrchu a geometrických tolerancí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skica – vyhotovení, způsoby kótování </w:t>
            </w:r>
          </w:p>
          <w:p w:rsidR="005420F1" w:rsidRDefault="005420F1" w:rsidP="005420F1">
            <w:pPr>
              <w:pStyle w:val="Odstavecseseznamem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seřizovací list</w:t>
            </w:r>
          </w:p>
          <w:p w:rsidR="0065611E" w:rsidRPr="000C04BA" w:rsidRDefault="0065611E" w:rsidP="00F73B09">
            <w:pPr>
              <w:pStyle w:val="Odstavecseseznamem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lastRenderedPageBreak/>
              <w:t>Měření a kontrola délkových rozměrů, geometrických tvarů, vzájemné polohy prvků a jakosti povrchu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druhy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 xml:space="preserve"> měřících metod 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typy měřidel 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měření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 xml:space="preserve"> délkových </w:t>
            </w:r>
            <w:r w:rsidRPr="000C04BA">
              <w:rPr>
                <w:rFonts w:ascii="Arial" w:hAnsi="Arial" w:cs="Arial"/>
                <w:sz w:val="20"/>
                <w:szCs w:val="20"/>
              </w:rPr>
              <w:t xml:space="preserve"> rozměrů 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měření geometrických tvarů 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určení jakosti povrchu </w:t>
            </w:r>
          </w:p>
          <w:p w:rsidR="005420F1" w:rsidRPr="000C04BA" w:rsidRDefault="005420F1" w:rsidP="00F73B09">
            <w:pPr>
              <w:pStyle w:val="Odstavecseseznamem"/>
              <w:numPr>
                <w:ilvl w:val="0"/>
                <w:numId w:val="5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měření a vyhodnocení výrobních úchylek tvaru a vzájemné polohy </w:t>
            </w:r>
          </w:p>
          <w:p w:rsidR="0065611E" w:rsidRPr="000C04BA" w:rsidRDefault="0065611E" w:rsidP="00F73B09">
            <w:pPr>
              <w:pStyle w:val="Odstavecseseznamem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Mo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>difikace programů pro CNC stroje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technologický postup výroby součásti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druhy programování, vztažné body stroje, korekce nástrojů, pracovní cykly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tvorba a úprava programu, grafická simulace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práce s CNC daty</w:t>
            </w:r>
          </w:p>
          <w:p w:rsidR="0065611E" w:rsidRPr="000C04BA" w:rsidRDefault="0065611E" w:rsidP="0065611E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Upínání nástrojů, polotovarů a obrobků a ustavování jejich polohy na různých druzích CNC strojů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příprava nástrojů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upínání a seřizování nástrojů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druhy nástrojových držáků a trnů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ustavení a vlastní korekce nástrojů, obrobků a polotovarů</w:t>
            </w:r>
          </w:p>
          <w:p w:rsidR="00F73B09" w:rsidRPr="000C04BA" w:rsidRDefault="00F73B09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Obsluha číslicově řízených výrobních strojů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>, linek a průmyslových robotů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funkce ovládacích tlačítek CNC stroje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>, popřípadě robota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ovládání stroje, základní principy a strategie výroby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pracovní ústrojí CNC stroje </w:t>
            </w:r>
            <w:r w:rsidR="00F73B09" w:rsidRPr="000C04BA">
              <w:rPr>
                <w:rFonts w:ascii="Arial" w:hAnsi="Arial" w:cs="Arial"/>
                <w:sz w:val="20"/>
                <w:szCs w:val="20"/>
              </w:rPr>
              <w:t>a průmyslového robota</w:t>
            </w:r>
          </w:p>
          <w:p w:rsidR="00F73B09" w:rsidRPr="000C04BA" w:rsidRDefault="00F73B09" w:rsidP="00F73B09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charakteristické znaky průmyslových robotů a manipulátorů</w:t>
            </w:r>
          </w:p>
          <w:p w:rsidR="00F73B09" w:rsidRPr="000C04BA" w:rsidRDefault="00F73B09" w:rsidP="00F73B09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principy manipulačních schopností robotů</w:t>
            </w:r>
          </w:p>
          <w:p w:rsidR="00F73B09" w:rsidRPr="000C04BA" w:rsidRDefault="00F73B09" w:rsidP="00F73B09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pracoviště s roboty – technologická scéna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práce s daným programem (celková editace programu)</w:t>
            </w:r>
          </w:p>
          <w:p w:rsidR="00F73B09" w:rsidRPr="000C04BA" w:rsidRDefault="00F73B09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práce s nástrojovými korekcemi</w:t>
            </w:r>
          </w:p>
          <w:p w:rsidR="00F73B09" w:rsidRPr="000C04BA" w:rsidRDefault="00F73B09" w:rsidP="005420F1">
            <w:pPr>
              <w:pStyle w:val="Odstavecseseznamem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simulace celkové práce (CNC stroj + robot)</w:t>
            </w:r>
          </w:p>
          <w:p w:rsidR="0065611E" w:rsidRPr="000C04BA" w:rsidRDefault="0065611E" w:rsidP="0065611E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20F1" w:rsidRPr="000C04BA" w:rsidRDefault="005420F1" w:rsidP="00542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Seřizování, ošetřování a údržba CNC obráběcích strojů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technický popis stroje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kontrola a seřízení stroje před uvedením do provozu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volba řezných kapalin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údržba stroje po ukončení práce </w:t>
            </w:r>
          </w:p>
          <w:p w:rsidR="005420F1" w:rsidRPr="000C04BA" w:rsidRDefault="005420F1" w:rsidP="005420F1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 xml:space="preserve">údržba nástrojů, nářadí, pracovních pomůcek </w:t>
            </w:r>
          </w:p>
          <w:p w:rsidR="0065611E" w:rsidRDefault="005420F1" w:rsidP="00A61554">
            <w:pPr>
              <w:pStyle w:val="Odstavecseseznamem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04BA">
              <w:rPr>
                <w:rFonts w:ascii="Arial" w:hAnsi="Arial" w:cs="Arial"/>
                <w:sz w:val="20"/>
                <w:szCs w:val="20"/>
              </w:rPr>
              <w:t>nakládání s mazadly a jinými chemickými prostředky a ochrana životního prostředí</w:t>
            </w:r>
          </w:p>
          <w:p w:rsidR="00677200" w:rsidRDefault="00677200" w:rsidP="00677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77200" w:rsidRDefault="00677200" w:rsidP="00677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Závěrečný pohovor</w:t>
            </w:r>
          </w:p>
          <w:p w:rsidR="00677200" w:rsidRPr="00677200" w:rsidRDefault="00677200" w:rsidP="00677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88051017" w:edGrp="everyone" w:colFirst="1" w:colLast="1"/>
            <w:r w:rsidRPr="000C04BA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0C04BA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232" w:type="dxa"/>
          </w:tcPr>
          <w:p w:rsidR="00720459" w:rsidRPr="000C04BA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04BA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13528354" w:edGrp="everyone" w:colFirst="1" w:colLast="1"/>
            <w:permEnd w:id="388051017"/>
            <w:r w:rsidRPr="000C04B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232" w:type="dxa"/>
          </w:tcPr>
          <w:p w:rsidR="00720459" w:rsidRPr="000C04BA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04BA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60178755" w:edGrp="everyone" w:colFirst="1" w:colLast="1"/>
            <w:permEnd w:id="1613528354"/>
            <w:r w:rsidRPr="000C04BA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232" w:type="dxa"/>
          </w:tcPr>
          <w:p w:rsidR="00720459" w:rsidRPr="000C04BA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04BA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0C04BA" w:rsidTr="00B5060E">
        <w:trPr>
          <w:trHeight w:val="227"/>
        </w:trPr>
        <w:tc>
          <w:tcPr>
            <w:tcW w:w="2835" w:type="dxa"/>
          </w:tcPr>
          <w:p w:rsidR="00720459" w:rsidRPr="000C04BA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12274830" w:edGrp="everyone" w:colFirst="1" w:colLast="1"/>
            <w:permEnd w:id="1760178755"/>
            <w:r w:rsidRPr="000C04BA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0C04BA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232" w:type="dxa"/>
          </w:tcPr>
          <w:p w:rsidR="00720459" w:rsidRPr="000C04BA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C04BA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812274830"/>
    </w:tbl>
    <w:p w:rsidR="00BD39F6" w:rsidRPr="009F2853" w:rsidRDefault="00BD39F6">
      <w:pPr>
        <w:rPr>
          <w:rFonts w:cstheme="minorHAnsi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6245"/>
      </w:tblGrid>
      <w:tr w:rsidR="00B74066" w:rsidRPr="000C04BA" w:rsidTr="00B5060E">
        <w:trPr>
          <w:cantSplit/>
          <w:trHeight w:val="1247"/>
          <w:jc w:val="center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0C04BA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0C04BA">
              <w:rPr>
                <w:rFonts w:ascii="Arial" w:hAnsi="Arial" w:cs="Arial"/>
                <w:szCs w:val="20"/>
              </w:rPr>
              <w:lastRenderedPageBreak/>
              <w:t xml:space="preserve">Datum a podpis </w:t>
            </w:r>
            <w:r w:rsidR="0078141A" w:rsidRPr="000C04BA">
              <w:rPr>
                <w:rFonts w:ascii="Arial" w:hAnsi="Arial" w:cs="Arial"/>
                <w:szCs w:val="20"/>
              </w:rPr>
              <w:t>statutárního zástupce nebo osoby</w:t>
            </w:r>
            <w:r w:rsidRPr="000C04BA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0C04BA">
              <w:rPr>
                <w:rFonts w:ascii="Arial" w:hAnsi="Arial" w:cs="Arial"/>
                <w:szCs w:val="20"/>
              </w:rPr>
              <w:t xml:space="preserve"> na základě plné moci</w:t>
            </w:r>
            <w:r w:rsidRPr="000C04BA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0C04BA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0C04BA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0C04BA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0C04BA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478427667" w:edGrp="everyone"/>
            <w:r w:rsidRPr="000C04BA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0C04BA">
              <w:rPr>
                <w:rFonts w:ascii="Arial" w:hAnsi="Arial" w:cs="Arial"/>
                <w:color w:val="000000" w:themeColor="text1"/>
              </w:rPr>
              <w:t>Doplní uchazeč</w:t>
            </w:r>
            <w:r w:rsidRPr="000C04BA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478427667"/>
            <w:r w:rsidRPr="000C04BA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0C04BA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2122068871" w:edGrp="everyone"/>
            <w:r w:rsidRPr="000C04BA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0C04BA">
              <w:rPr>
                <w:rFonts w:ascii="Arial" w:hAnsi="Arial" w:cs="Arial"/>
                <w:color w:val="000000" w:themeColor="text1"/>
              </w:rPr>
              <w:t>Doplní uchazeč</w:t>
            </w:r>
            <w:r w:rsidR="00756BC8" w:rsidRPr="000C04BA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0C04BA">
              <w:rPr>
                <w:rFonts w:ascii="Arial" w:hAnsi="Arial" w:cs="Arial"/>
                <w:color w:val="000000" w:themeColor="text1"/>
                <w:szCs w:val="20"/>
              </w:rPr>
              <w:t>..</w:t>
            </w:r>
            <w:permEnd w:id="2122068871"/>
          </w:p>
          <w:p w:rsidR="00B74066" w:rsidRPr="000C04BA" w:rsidRDefault="00273101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Razítko a </w:t>
            </w:r>
            <w:r w:rsidR="00D1246B" w:rsidRPr="000C04BA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387937817" w:edGrp="everyone"/>
            <w:r w:rsidR="00D1246B" w:rsidRPr="000C04BA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0C04BA">
              <w:rPr>
                <w:rFonts w:ascii="Arial" w:hAnsi="Arial" w:cs="Arial"/>
                <w:color w:val="000000" w:themeColor="text1"/>
              </w:rPr>
              <w:t>Doplní</w:t>
            </w:r>
            <w:r>
              <w:rPr>
                <w:rFonts w:ascii="Arial" w:hAnsi="Arial" w:cs="Arial"/>
                <w:color w:val="000000" w:themeColor="text1"/>
              </w:rPr>
              <w:t>………………………………</w:t>
            </w:r>
            <w:r w:rsidR="00B00331" w:rsidRPr="000C04BA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…………………………………..</w:t>
            </w:r>
            <w:bookmarkStart w:id="0" w:name="_GoBack"/>
            <w:bookmarkEnd w:id="0"/>
            <w:r w:rsidR="00B00331" w:rsidRPr="000C04BA">
              <w:rPr>
                <w:rFonts w:ascii="Arial" w:hAnsi="Arial" w:cs="Arial"/>
                <w:color w:val="000000" w:themeColor="text1"/>
              </w:rPr>
              <w:t>uchazeč</w:t>
            </w:r>
            <w:r w:rsidR="00D1246B" w:rsidRPr="000C04BA">
              <w:rPr>
                <w:rFonts w:ascii="Arial" w:hAnsi="Arial" w:cs="Arial"/>
                <w:color w:val="000000" w:themeColor="text1"/>
                <w:szCs w:val="20"/>
              </w:rPr>
              <w:t>………………………..</w:t>
            </w:r>
            <w:permEnd w:id="1387937817"/>
          </w:p>
        </w:tc>
      </w:tr>
    </w:tbl>
    <w:p w:rsidR="00B74066" w:rsidRPr="009F2853" w:rsidRDefault="00B74066" w:rsidP="002E2743">
      <w:pPr>
        <w:rPr>
          <w:rFonts w:cstheme="minorHAnsi"/>
        </w:rPr>
      </w:pPr>
    </w:p>
    <w:sectPr w:rsidR="00B74066" w:rsidRPr="009F2853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E6D" w:rsidRDefault="00CB2E6D" w:rsidP="00B74066">
      <w:pPr>
        <w:spacing w:after="0" w:line="240" w:lineRule="auto"/>
      </w:pPr>
      <w:r>
        <w:separator/>
      </w:r>
    </w:p>
  </w:endnote>
  <w:endnote w:type="continuationSeparator" w:id="0">
    <w:p w:rsidR="00CB2E6D" w:rsidRDefault="00CB2E6D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E6D" w:rsidRDefault="00CB2E6D" w:rsidP="00B74066">
      <w:pPr>
        <w:spacing w:after="0" w:line="240" w:lineRule="auto"/>
      </w:pPr>
      <w:r>
        <w:separator/>
      </w:r>
    </w:p>
  </w:footnote>
  <w:footnote w:type="continuationSeparator" w:id="0">
    <w:p w:rsidR="00CB2E6D" w:rsidRDefault="00CB2E6D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7B2840" w:rsidRDefault="00B74066">
    <w:pPr>
      <w:pStyle w:val="Zhlav"/>
      <w:rPr>
        <w:rFonts w:ascii="Arial" w:hAnsi="Arial" w:cs="Arial"/>
        <w:sz w:val="20"/>
        <w:szCs w:val="20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2840">
      <w:tab/>
    </w:r>
    <w:r w:rsidR="007B2840" w:rsidRPr="007B2840">
      <w:rPr>
        <w:rFonts w:ascii="Arial" w:hAnsi="Arial" w:cs="Arial"/>
        <w:sz w:val="20"/>
        <w:szCs w:val="20"/>
      </w:rPr>
      <w:t>Příloha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6828"/>
    <w:multiLevelType w:val="hybridMultilevel"/>
    <w:tmpl w:val="0EB0D0E0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EE5534"/>
    <w:multiLevelType w:val="hybridMultilevel"/>
    <w:tmpl w:val="F1D07B96"/>
    <w:lvl w:ilvl="0" w:tplc="A48619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72A5B"/>
    <w:multiLevelType w:val="hybridMultilevel"/>
    <w:tmpl w:val="4BE27FC8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772D0B"/>
    <w:multiLevelType w:val="hybridMultilevel"/>
    <w:tmpl w:val="5EA07F14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B07CF5"/>
    <w:multiLevelType w:val="hybridMultilevel"/>
    <w:tmpl w:val="37D06ECC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D45406"/>
    <w:multiLevelType w:val="hybridMultilevel"/>
    <w:tmpl w:val="607495FC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EC1B2E"/>
    <w:multiLevelType w:val="hybridMultilevel"/>
    <w:tmpl w:val="C00E54C8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167A45"/>
    <w:multiLevelType w:val="hybridMultilevel"/>
    <w:tmpl w:val="F998DDC8"/>
    <w:lvl w:ilvl="0" w:tplc="A48619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27D1E"/>
    <w:rsid w:val="00083B1F"/>
    <w:rsid w:val="000C04BA"/>
    <w:rsid w:val="000F0AEB"/>
    <w:rsid w:val="000F4166"/>
    <w:rsid w:val="00131AEB"/>
    <w:rsid w:val="00131B73"/>
    <w:rsid w:val="00152833"/>
    <w:rsid w:val="001570D0"/>
    <w:rsid w:val="00190292"/>
    <w:rsid w:val="001B6B8D"/>
    <w:rsid w:val="001C07F0"/>
    <w:rsid w:val="001C4BA2"/>
    <w:rsid w:val="00200FC9"/>
    <w:rsid w:val="00201D27"/>
    <w:rsid w:val="00204789"/>
    <w:rsid w:val="00273101"/>
    <w:rsid w:val="0027422F"/>
    <w:rsid w:val="002B4D0F"/>
    <w:rsid w:val="002C3198"/>
    <w:rsid w:val="002E2743"/>
    <w:rsid w:val="003C327D"/>
    <w:rsid w:val="00401B0B"/>
    <w:rsid w:val="0041604F"/>
    <w:rsid w:val="00422CBB"/>
    <w:rsid w:val="004320CC"/>
    <w:rsid w:val="004A76E7"/>
    <w:rsid w:val="004E773D"/>
    <w:rsid w:val="004F6F9B"/>
    <w:rsid w:val="005353F8"/>
    <w:rsid w:val="005364F2"/>
    <w:rsid w:val="005420F1"/>
    <w:rsid w:val="00543DD1"/>
    <w:rsid w:val="00545222"/>
    <w:rsid w:val="00555842"/>
    <w:rsid w:val="005653AF"/>
    <w:rsid w:val="005809BE"/>
    <w:rsid w:val="00592C3D"/>
    <w:rsid w:val="006018EE"/>
    <w:rsid w:val="00620CDE"/>
    <w:rsid w:val="0064759D"/>
    <w:rsid w:val="0065611E"/>
    <w:rsid w:val="00671630"/>
    <w:rsid w:val="00677200"/>
    <w:rsid w:val="00715F8D"/>
    <w:rsid w:val="00720459"/>
    <w:rsid w:val="00720BFF"/>
    <w:rsid w:val="0074101E"/>
    <w:rsid w:val="00756BC8"/>
    <w:rsid w:val="0078141A"/>
    <w:rsid w:val="007836FB"/>
    <w:rsid w:val="007B2840"/>
    <w:rsid w:val="00831B0C"/>
    <w:rsid w:val="0084020D"/>
    <w:rsid w:val="00884DDA"/>
    <w:rsid w:val="008A1BA5"/>
    <w:rsid w:val="00911868"/>
    <w:rsid w:val="00956D16"/>
    <w:rsid w:val="00965159"/>
    <w:rsid w:val="009809B4"/>
    <w:rsid w:val="009D693F"/>
    <w:rsid w:val="009F11D5"/>
    <w:rsid w:val="009F2853"/>
    <w:rsid w:val="00A0034D"/>
    <w:rsid w:val="00A2507C"/>
    <w:rsid w:val="00A250ED"/>
    <w:rsid w:val="00A61554"/>
    <w:rsid w:val="00AD245F"/>
    <w:rsid w:val="00B00331"/>
    <w:rsid w:val="00B167E2"/>
    <w:rsid w:val="00B2341E"/>
    <w:rsid w:val="00B5060E"/>
    <w:rsid w:val="00B5313C"/>
    <w:rsid w:val="00B56BEB"/>
    <w:rsid w:val="00B74066"/>
    <w:rsid w:val="00B86BE2"/>
    <w:rsid w:val="00B96650"/>
    <w:rsid w:val="00BC2C8C"/>
    <w:rsid w:val="00BD39F6"/>
    <w:rsid w:val="00C11B43"/>
    <w:rsid w:val="00CB2E6D"/>
    <w:rsid w:val="00CC3C26"/>
    <w:rsid w:val="00CE6049"/>
    <w:rsid w:val="00D1246B"/>
    <w:rsid w:val="00D52E50"/>
    <w:rsid w:val="00D85645"/>
    <w:rsid w:val="00D86BB7"/>
    <w:rsid w:val="00DB106A"/>
    <w:rsid w:val="00E20457"/>
    <w:rsid w:val="00E33F2D"/>
    <w:rsid w:val="00E543C4"/>
    <w:rsid w:val="00EA15EE"/>
    <w:rsid w:val="00EB537D"/>
    <w:rsid w:val="00EB6430"/>
    <w:rsid w:val="00EF16BA"/>
    <w:rsid w:val="00F10EE3"/>
    <w:rsid w:val="00F25EBC"/>
    <w:rsid w:val="00F43BFF"/>
    <w:rsid w:val="00F50915"/>
    <w:rsid w:val="00F73B09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58D90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42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C8471-3750-44AE-AB8B-B97F8610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565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13</cp:revision>
  <cp:lastPrinted>2018-04-13T12:47:00Z</cp:lastPrinted>
  <dcterms:created xsi:type="dcterms:W3CDTF">2017-11-01T08:50:00Z</dcterms:created>
  <dcterms:modified xsi:type="dcterms:W3CDTF">2019-09-17T07:13:00Z</dcterms:modified>
</cp:coreProperties>
</file>